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AC78192" w:rsidR="004170AE" w:rsidRDefault="000E6E58">
      <w:pPr>
        <w:spacing w:line="240" w:lineRule="auto"/>
        <w:jc w:val="center"/>
        <w:rPr>
          <w:rFonts w:ascii="Calibri" w:eastAsia="Calibri" w:hAnsi="Calibri" w:cs="Calibri"/>
          <w:b/>
          <w:sz w:val="24"/>
          <w:szCs w:val="24"/>
        </w:rPr>
      </w:pPr>
      <w:r>
        <w:rPr>
          <w:rFonts w:ascii="Calibri" w:eastAsia="Calibri" w:hAnsi="Calibri" w:cs="Calibri"/>
          <w:b/>
          <w:sz w:val="24"/>
          <w:szCs w:val="24"/>
        </w:rPr>
        <w:t>Northland Library Cooperative</w:t>
      </w:r>
    </w:p>
    <w:p w14:paraId="00000002" w14:textId="77777777" w:rsidR="004170AE" w:rsidRDefault="000E6E58">
      <w:pPr>
        <w:spacing w:line="240" w:lineRule="auto"/>
        <w:jc w:val="center"/>
        <w:rPr>
          <w:rFonts w:ascii="Calibri" w:eastAsia="Calibri" w:hAnsi="Calibri" w:cs="Calibri"/>
          <w:b/>
          <w:sz w:val="24"/>
          <w:szCs w:val="24"/>
        </w:rPr>
      </w:pPr>
      <w:r>
        <w:rPr>
          <w:rFonts w:ascii="Calibri" w:eastAsia="Calibri" w:hAnsi="Calibri" w:cs="Calibri"/>
          <w:b/>
          <w:sz w:val="24"/>
          <w:szCs w:val="24"/>
        </w:rPr>
        <w:t>Advisory Council Meeting Minutes</w:t>
      </w:r>
    </w:p>
    <w:p w14:paraId="00000003" w14:textId="7D272F64" w:rsidR="004170AE" w:rsidRDefault="009E0704">
      <w:pPr>
        <w:spacing w:line="240" w:lineRule="auto"/>
        <w:jc w:val="center"/>
        <w:rPr>
          <w:rFonts w:ascii="Calibri" w:eastAsia="Calibri" w:hAnsi="Calibri" w:cs="Calibri"/>
          <w:b/>
          <w:sz w:val="24"/>
          <w:szCs w:val="24"/>
        </w:rPr>
      </w:pPr>
      <w:r>
        <w:rPr>
          <w:rFonts w:ascii="Calibri" w:eastAsia="Calibri" w:hAnsi="Calibri" w:cs="Calibri"/>
          <w:b/>
          <w:sz w:val="24"/>
          <w:szCs w:val="24"/>
        </w:rPr>
        <w:t>Charlevoix Public</w:t>
      </w:r>
      <w:r w:rsidR="000E6E58">
        <w:rPr>
          <w:rFonts w:ascii="Calibri" w:eastAsia="Calibri" w:hAnsi="Calibri" w:cs="Calibri"/>
          <w:b/>
          <w:sz w:val="24"/>
          <w:szCs w:val="24"/>
        </w:rPr>
        <w:t xml:space="preserve"> Library</w:t>
      </w:r>
    </w:p>
    <w:p w14:paraId="00000004" w14:textId="77777777" w:rsidR="004170AE" w:rsidRDefault="000E6E58">
      <w:pPr>
        <w:spacing w:line="240" w:lineRule="auto"/>
        <w:jc w:val="center"/>
        <w:rPr>
          <w:rFonts w:ascii="Calibri" w:eastAsia="Calibri" w:hAnsi="Calibri" w:cs="Calibri"/>
          <w:b/>
          <w:sz w:val="24"/>
          <w:szCs w:val="24"/>
        </w:rPr>
      </w:pPr>
      <w:r>
        <w:rPr>
          <w:rFonts w:ascii="Calibri" w:eastAsia="Calibri" w:hAnsi="Calibri" w:cs="Calibri"/>
          <w:b/>
          <w:sz w:val="24"/>
          <w:szCs w:val="24"/>
        </w:rPr>
        <w:t>December 5, 2019</w:t>
      </w:r>
    </w:p>
    <w:p w14:paraId="00000005" w14:textId="77777777" w:rsidR="004170AE" w:rsidRDefault="004170AE">
      <w:pPr>
        <w:spacing w:line="240" w:lineRule="auto"/>
        <w:jc w:val="center"/>
        <w:rPr>
          <w:rFonts w:ascii="Calibri" w:eastAsia="Calibri" w:hAnsi="Calibri" w:cs="Calibri"/>
          <w:b/>
          <w:sz w:val="24"/>
          <w:szCs w:val="24"/>
        </w:rPr>
      </w:pPr>
    </w:p>
    <w:p w14:paraId="00000006" w14:textId="77777777" w:rsidR="004170AE" w:rsidRDefault="000E6E58">
      <w:pPr>
        <w:spacing w:line="240" w:lineRule="auto"/>
        <w:rPr>
          <w:rFonts w:ascii="Calibri" w:eastAsia="Calibri" w:hAnsi="Calibri" w:cs="Calibri"/>
          <w:sz w:val="24"/>
          <w:szCs w:val="24"/>
        </w:rPr>
      </w:pPr>
      <w:r>
        <w:rPr>
          <w:rFonts w:ascii="Calibri" w:eastAsia="Calibri" w:hAnsi="Calibri" w:cs="Calibri"/>
          <w:b/>
          <w:sz w:val="24"/>
          <w:szCs w:val="24"/>
        </w:rPr>
        <w:t>Introduction of Members:</w:t>
      </w:r>
      <w:r>
        <w:rPr>
          <w:rFonts w:ascii="Calibri" w:eastAsia="Calibri" w:hAnsi="Calibri" w:cs="Calibri"/>
          <w:sz w:val="24"/>
          <w:szCs w:val="24"/>
        </w:rPr>
        <w:t xml:space="preserve"> </w:t>
      </w:r>
    </w:p>
    <w:p w14:paraId="00000007"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Members Present:</w:t>
      </w:r>
    </w:p>
    <w:p w14:paraId="00000008" w14:textId="36B065AA"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Julie Kintner (Fife Lake Public Library),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Mark Bronson (Cheboygan Area Public Library),</w:t>
      </w:r>
      <w:r>
        <w:rPr>
          <w:rFonts w:ascii="Calibri" w:eastAsia="Calibri" w:hAnsi="Calibri" w:cs="Calibri"/>
          <w:sz w:val="24"/>
          <w:szCs w:val="24"/>
        </w:rPr>
        <w:tab/>
      </w:r>
      <w:r>
        <w:rPr>
          <w:rFonts w:ascii="Calibri" w:eastAsia="Calibri" w:hAnsi="Calibri" w:cs="Calibri"/>
          <w:sz w:val="24"/>
          <w:szCs w:val="24"/>
        </w:rPr>
        <w:tab/>
        <w:t>John Roberts (Kalkaska County Library),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Amber Alexander (Presque Isle District Library),</w:t>
      </w:r>
      <w:r>
        <w:rPr>
          <w:rFonts w:ascii="Calibri" w:eastAsia="Calibri" w:hAnsi="Calibri" w:cs="Calibri"/>
          <w:sz w:val="24"/>
          <w:szCs w:val="24"/>
        </w:rPr>
        <w:tab/>
      </w:r>
      <w:r>
        <w:rPr>
          <w:rFonts w:ascii="Calibri" w:eastAsia="Calibri" w:hAnsi="Calibri" w:cs="Calibri"/>
          <w:sz w:val="24"/>
          <w:szCs w:val="24"/>
        </w:rPr>
        <w:tab/>
        <w:t>Susan Warner (Wolverine Public Library),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Val Meyerson (Petoskey District Library),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Monica Kroondyk (Boyne District Library),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Rudy Wright (Indian River Area Library),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Maureen Derenzy (Otsego County Library),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Jan </w:t>
      </w:r>
      <w:proofErr w:type="spellStart"/>
      <w:r>
        <w:rPr>
          <w:rFonts w:ascii="Calibri" w:eastAsia="Calibri" w:hAnsi="Calibri" w:cs="Calibri"/>
          <w:sz w:val="24"/>
          <w:szCs w:val="24"/>
        </w:rPr>
        <w:t>Plamondon</w:t>
      </w:r>
      <w:proofErr w:type="spellEnd"/>
      <w:r>
        <w:rPr>
          <w:rFonts w:ascii="Calibri" w:eastAsia="Calibri" w:hAnsi="Calibri" w:cs="Calibri"/>
          <w:sz w:val="24"/>
          <w:szCs w:val="24"/>
        </w:rPr>
        <w:t xml:space="preserve">, Denise Bearre (Alcona County Library), </w:t>
      </w:r>
      <w:r>
        <w:rPr>
          <w:rFonts w:ascii="Calibri" w:eastAsia="Calibri" w:hAnsi="Calibri" w:cs="Calibri"/>
          <w:sz w:val="24"/>
          <w:szCs w:val="24"/>
        </w:rPr>
        <w:tab/>
        <w:t>Beth Strawbridge (Charlevoix Public Library).</w:t>
      </w:r>
    </w:p>
    <w:p w14:paraId="00000009" w14:textId="77777777" w:rsidR="004170AE" w:rsidRDefault="004170AE">
      <w:pPr>
        <w:spacing w:line="240" w:lineRule="auto"/>
        <w:rPr>
          <w:rFonts w:ascii="Calibri" w:eastAsia="Calibri" w:hAnsi="Calibri" w:cs="Calibri"/>
          <w:sz w:val="24"/>
          <w:szCs w:val="24"/>
        </w:rPr>
      </w:pPr>
    </w:p>
    <w:p w14:paraId="0000000A" w14:textId="77777777" w:rsidR="004170AE" w:rsidRDefault="000E6E58">
      <w:pPr>
        <w:spacing w:line="240" w:lineRule="auto"/>
        <w:rPr>
          <w:rFonts w:ascii="Calibri" w:eastAsia="Calibri" w:hAnsi="Calibri" w:cs="Calibri"/>
          <w:b/>
          <w:sz w:val="24"/>
          <w:szCs w:val="24"/>
        </w:rPr>
      </w:pPr>
      <w:r>
        <w:rPr>
          <w:rFonts w:ascii="Calibri" w:eastAsia="Calibri" w:hAnsi="Calibri" w:cs="Calibri"/>
          <w:b/>
          <w:sz w:val="24"/>
          <w:szCs w:val="24"/>
        </w:rPr>
        <w:t>Call to Order:</w:t>
      </w:r>
    </w:p>
    <w:p w14:paraId="0000000B"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0C"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 xml:space="preserve">The meeting was called to order at 10:47am by President, Amber </w:t>
      </w:r>
      <w:proofErr w:type="spellStart"/>
      <w:r>
        <w:rPr>
          <w:rFonts w:ascii="Calibri" w:eastAsia="Calibri" w:hAnsi="Calibri" w:cs="Calibri"/>
          <w:sz w:val="24"/>
          <w:szCs w:val="24"/>
        </w:rPr>
        <w:t>ALexander</w:t>
      </w:r>
      <w:proofErr w:type="spellEnd"/>
      <w:r>
        <w:rPr>
          <w:rFonts w:ascii="Calibri" w:eastAsia="Calibri" w:hAnsi="Calibri" w:cs="Calibri"/>
          <w:sz w:val="24"/>
          <w:szCs w:val="24"/>
        </w:rPr>
        <w:t>.</w:t>
      </w:r>
    </w:p>
    <w:p w14:paraId="0000000D" w14:textId="77777777" w:rsidR="004170AE" w:rsidRDefault="004170AE">
      <w:pPr>
        <w:spacing w:line="240" w:lineRule="auto"/>
        <w:rPr>
          <w:rFonts w:ascii="Calibri" w:eastAsia="Calibri" w:hAnsi="Calibri" w:cs="Calibri"/>
          <w:b/>
          <w:sz w:val="24"/>
          <w:szCs w:val="24"/>
        </w:rPr>
      </w:pPr>
    </w:p>
    <w:p w14:paraId="0000000E" w14:textId="77777777" w:rsidR="004170AE" w:rsidRDefault="000E6E58">
      <w:pPr>
        <w:spacing w:line="240" w:lineRule="auto"/>
        <w:rPr>
          <w:rFonts w:ascii="Calibri" w:eastAsia="Calibri" w:hAnsi="Calibri" w:cs="Calibri"/>
          <w:sz w:val="24"/>
          <w:szCs w:val="24"/>
        </w:rPr>
      </w:pPr>
      <w:r>
        <w:rPr>
          <w:rFonts w:ascii="Calibri" w:eastAsia="Calibri" w:hAnsi="Calibri" w:cs="Calibri"/>
          <w:b/>
          <w:sz w:val="24"/>
          <w:szCs w:val="24"/>
        </w:rPr>
        <w:t xml:space="preserve">Approval of Agenda: </w:t>
      </w:r>
      <w:r>
        <w:rPr>
          <w:rFonts w:ascii="Calibri" w:eastAsia="Calibri" w:hAnsi="Calibri" w:cs="Calibri"/>
          <w:sz w:val="24"/>
          <w:szCs w:val="24"/>
        </w:rPr>
        <w:t xml:space="preserve"> </w:t>
      </w:r>
    </w:p>
    <w:p w14:paraId="0000000F"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S. Warner made a motion to accept the Agenda, seconded by J. Roberts.  Motion carried.</w:t>
      </w:r>
    </w:p>
    <w:p w14:paraId="00000010" w14:textId="77777777" w:rsidR="004170AE" w:rsidRDefault="004170AE">
      <w:pPr>
        <w:spacing w:line="240" w:lineRule="auto"/>
        <w:rPr>
          <w:rFonts w:ascii="Calibri" w:eastAsia="Calibri" w:hAnsi="Calibri" w:cs="Calibri"/>
          <w:b/>
          <w:sz w:val="24"/>
          <w:szCs w:val="24"/>
        </w:rPr>
      </w:pPr>
    </w:p>
    <w:p w14:paraId="00000011" w14:textId="77777777" w:rsidR="004170AE" w:rsidRDefault="000E6E58">
      <w:pPr>
        <w:spacing w:line="240" w:lineRule="auto"/>
        <w:rPr>
          <w:rFonts w:ascii="Calibri" w:eastAsia="Calibri" w:hAnsi="Calibri" w:cs="Calibri"/>
          <w:sz w:val="24"/>
          <w:szCs w:val="24"/>
        </w:rPr>
      </w:pPr>
      <w:r>
        <w:rPr>
          <w:rFonts w:ascii="Calibri" w:eastAsia="Calibri" w:hAnsi="Calibri" w:cs="Calibri"/>
          <w:b/>
          <w:sz w:val="24"/>
          <w:szCs w:val="24"/>
        </w:rPr>
        <w:t>Approval of Minutes</w:t>
      </w:r>
      <w:r>
        <w:rPr>
          <w:rFonts w:ascii="Calibri" w:eastAsia="Calibri" w:hAnsi="Calibri" w:cs="Calibri"/>
          <w:sz w:val="24"/>
          <w:szCs w:val="24"/>
        </w:rPr>
        <w:t xml:space="preserve">:  </w:t>
      </w:r>
    </w:p>
    <w:p w14:paraId="00000012"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V. Meyerson made a motion to accept the September 19, 2019 Minutes seconded by M. Bronson.  Motion carried.</w:t>
      </w:r>
    </w:p>
    <w:p w14:paraId="00000013" w14:textId="77777777" w:rsidR="004170AE" w:rsidRDefault="004170AE">
      <w:pPr>
        <w:spacing w:line="240" w:lineRule="auto"/>
        <w:rPr>
          <w:rFonts w:ascii="Calibri" w:eastAsia="Calibri" w:hAnsi="Calibri" w:cs="Calibri"/>
          <w:sz w:val="24"/>
          <w:szCs w:val="24"/>
        </w:rPr>
      </w:pPr>
    </w:p>
    <w:p w14:paraId="00000014" w14:textId="77777777" w:rsidR="004170AE" w:rsidRDefault="000E6E58">
      <w:pPr>
        <w:spacing w:line="240" w:lineRule="auto"/>
        <w:rPr>
          <w:rFonts w:ascii="Calibri" w:eastAsia="Calibri" w:hAnsi="Calibri" w:cs="Calibri"/>
          <w:b/>
          <w:sz w:val="24"/>
          <w:szCs w:val="24"/>
        </w:rPr>
      </w:pPr>
      <w:r>
        <w:rPr>
          <w:rFonts w:ascii="Calibri" w:eastAsia="Calibri" w:hAnsi="Calibri" w:cs="Calibri"/>
          <w:b/>
          <w:sz w:val="24"/>
          <w:szCs w:val="24"/>
        </w:rPr>
        <w:t>Financial Report and Budget Adjustments:</w:t>
      </w:r>
    </w:p>
    <w:p w14:paraId="00000015"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L. Adams reviewed the financials noting nothing was outstanding.  J. Kintner made a motion to recommend to the NLC Board to accept the Financial Report, seconded by M. Bronson.  Motion carried.</w:t>
      </w:r>
    </w:p>
    <w:p w14:paraId="00000016"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17" w14:textId="77777777" w:rsidR="004170AE" w:rsidRDefault="000E6E58">
      <w:pPr>
        <w:spacing w:line="240" w:lineRule="auto"/>
        <w:rPr>
          <w:rFonts w:ascii="Calibri" w:eastAsia="Calibri" w:hAnsi="Calibri" w:cs="Calibri"/>
          <w:b/>
          <w:sz w:val="24"/>
          <w:szCs w:val="24"/>
        </w:rPr>
      </w:pPr>
      <w:r>
        <w:rPr>
          <w:rFonts w:ascii="Calibri" w:eastAsia="Calibri" w:hAnsi="Calibri" w:cs="Calibri"/>
          <w:b/>
          <w:sz w:val="24"/>
          <w:szCs w:val="24"/>
        </w:rPr>
        <w:t>Up North Digital - Val Myerson reporting:</w:t>
      </w:r>
    </w:p>
    <w:p w14:paraId="00000018" w14:textId="1A390A75"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 xml:space="preserve">She is waiting on money transfer then will complete the order.  The collection development team is up and running.  Deleted all zero copy items.  Looking at holds on zero copies and ordering with extra monies.  Collection Team will be watching zero copy items and removing and adding on a timely basis.  Bills will be in next month and should be </w:t>
      </w:r>
      <w:proofErr w:type="gramStart"/>
      <w:r>
        <w:rPr>
          <w:rFonts w:ascii="Calibri" w:eastAsia="Calibri" w:hAnsi="Calibri" w:cs="Calibri"/>
          <w:sz w:val="24"/>
          <w:szCs w:val="24"/>
        </w:rPr>
        <w:t>similar to</w:t>
      </w:r>
      <w:proofErr w:type="gramEnd"/>
      <w:r>
        <w:rPr>
          <w:rFonts w:ascii="Calibri" w:eastAsia="Calibri" w:hAnsi="Calibri" w:cs="Calibri"/>
          <w:sz w:val="24"/>
          <w:szCs w:val="24"/>
        </w:rPr>
        <w:t xml:space="preserve"> previous and will be due the end of January.  There is a 45-day window.  Val is very positive the new format will work much better.  Call Val with any questions re:  lucky day, advantage, marketplace, reports, content, etc...</w:t>
      </w:r>
    </w:p>
    <w:p w14:paraId="00000019" w14:textId="77777777" w:rsidR="004170AE" w:rsidRDefault="004170AE">
      <w:pPr>
        <w:spacing w:line="240" w:lineRule="auto"/>
        <w:rPr>
          <w:rFonts w:ascii="Calibri" w:eastAsia="Calibri" w:hAnsi="Calibri" w:cs="Calibri"/>
          <w:sz w:val="24"/>
          <w:szCs w:val="24"/>
        </w:rPr>
      </w:pPr>
    </w:p>
    <w:p w14:paraId="0000001A" w14:textId="77777777" w:rsidR="004170AE" w:rsidRDefault="000E6E58">
      <w:pPr>
        <w:spacing w:line="240" w:lineRule="auto"/>
        <w:rPr>
          <w:rFonts w:ascii="Calibri" w:eastAsia="Calibri" w:hAnsi="Calibri" w:cs="Calibri"/>
          <w:b/>
          <w:sz w:val="24"/>
          <w:szCs w:val="24"/>
        </w:rPr>
      </w:pPr>
      <w:r>
        <w:rPr>
          <w:rFonts w:ascii="Calibri" w:eastAsia="Calibri" w:hAnsi="Calibri" w:cs="Calibri"/>
          <w:b/>
          <w:sz w:val="24"/>
          <w:szCs w:val="24"/>
        </w:rPr>
        <w:t>Director’s Report:  Linda Adams</w:t>
      </w:r>
    </w:p>
    <w:p w14:paraId="0000001B"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 xml:space="preserve">She is continuing to do both the Director job for Charlevoix and the Coop.  Charlevoix Director interviews have been completed and an offer should be made soon.  She has met with Roger and transfer activities are going well.  </w:t>
      </w:r>
      <w:proofErr w:type="spellStart"/>
      <w:r>
        <w:rPr>
          <w:rFonts w:ascii="Calibri" w:eastAsia="Calibri" w:hAnsi="Calibri" w:cs="Calibri"/>
          <w:sz w:val="24"/>
          <w:szCs w:val="24"/>
        </w:rPr>
        <w:t>SHe</w:t>
      </w:r>
      <w:proofErr w:type="spellEnd"/>
      <w:r>
        <w:rPr>
          <w:rFonts w:ascii="Calibri" w:eastAsia="Calibri" w:hAnsi="Calibri" w:cs="Calibri"/>
          <w:sz w:val="24"/>
          <w:szCs w:val="24"/>
        </w:rPr>
        <w:t xml:space="preserve"> is planning on visiting libraries individually and will continue to update the website.  </w:t>
      </w:r>
    </w:p>
    <w:p w14:paraId="0000001C" w14:textId="77777777" w:rsidR="004170AE" w:rsidRDefault="004170AE">
      <w:pPr>
        <w:spacing w:line="240" w:lineRule="auto"/>
        <w:rPr>
          <w:rFonts w:ascii="Calibri" w:eastAsia="Calibri" w:hAnsi="Calibri" w:cs="Calibri"/>
          <w:sz w:val="24"/>
          <w:szCs w:val="24"/>
        </w:rPr>
      </w:pPr>
    </w:p>
    <w:p w14:paraId="0000001D" w14:textId="77777777" w:rsidR="004170AE" w:rsidRDefault="000E6E58">
      <w:pPr>
        <w:spacing w:line="240" w:lineRule="auto"/>
        <w:rPr>
          <w:rFonts w:ascii="Calibri" w:eastAsia="Calibri" w:hAnsi="Calibri" w:cs="Calibri"/>
          <w:b/>
          <w:sz w:val="24"/>
          <w:szCs w:val="24"/>
        </w:rPr>
      </w:pPr>
      <w:r>
        <w:rPr>
          <w:rFonts w:ascii="Calibri" w:eastAsia="Calibri" w:hAnsi="Calibri" w:cs="Calibri"/>
          <w:b/>
          <w:sz w:val="24"/>
          <w:szCs w:val="24"/>
        </w:rPr>
        <w:t>Reminders:</w:t>
      </w:r>
    </w:p>
    <w:p w14:paraId="0000001E" w14:textId="77777777" w:rsidR="004170AE" w:rsidRDefault="000E6E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Apply for the enhancement grants.</w:t>
      </w:r>
    </w:p>
    <w:p w14:paraId="0000001F" w14:textId="77777777" w:rsidR="004170AE" w:rsidRDefault="000E6E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E-Rate contract for the internet will need to be re-bid in 2020.</w:t>
      </w:r>
    </w:p>
    <w:p w14:paraId="00000020" w14:textId="77777777" w:rsidR="004170AE" w:rsidRDefault="000E6E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ALA - May 4-5, 2020 in DC, if interested contact Linda.</w:t>
      </w:r>
    </w:p>
    <w:p w14:paraId="00000021" w14:textId="77777777" w:rsidR="004170AE" w:rsidRDefault="000E6E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MLA - April 27,2020 Advocacy Day, possibly take a bus for members.</w:t>
      </w:r>
    </w:p>
    <w:p w14:paraId="00000022" w14:textId="77777777" w:rsidR="004170AE" w:rsidRDefault="000E6E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Apply for Mendel award at Rural Conference - dates to come soon.</w:t>
      </w:r>
    </w:p>
    <w:p w14:paraId="00000023" w14:textId="77777777" w:rsidR="004170AE" w:rsidRDefault="000E6E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Interested libraries contact linda re: Ancestry and Tumblebooks.</w:t>
      </w:r>
    </w:p>
    <w:p w14:paraId="00000024" w14:textId="77777777" w:rsidR="004170AE" w:rsidRDefault="000E6E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Discussion to change April Meeting date change to Thursday, March 19, 2020.</w:t>
      </w:r>
    </w:p>
    <w:p w14:paraId="00000025" w14:textId="77777777" w:rsidR="004170AE" w:rsidRDefault="000E6E5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Contact Joe Hamlin with any questions re: State Aid Report.</w:t>
      </w:r>
    </w:p>
    <w:p w14:paraId="00000026" w14:textId="77777777" w:rsidR="004170AE" w:rsidRDefault="004170AE">
      <w:pPr>
        <w:spacing w:line="240" w:lineRule="auto"/>
        <w:rPr>
          <w:rFonts w:ascii="Calibri" w:eastAsia="Calibri" w:hAnsi="Calibri" w:cs="Calibri"/>
          <w:sz w:val="24"/>
          <w:szCs w:val="24"/>
        </w:rPr>
      </w:pPr>
    </w:p>
    <w:p w14:paraId="00000027"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lastRenderedPageBreak/>
        <w:t>J. Kintner made a motion to recommend to the NLC Board to cover the bus cost for contracting a bus to take members to MLA Advocacy Day, at a maximum cost of $2500.00, seconded by V. Meyerson.  Motion carried.</w:t>
      </w:r>
    </w:p>
    <w:p w14:paraId="00000028" w14:textId="77777777" w:rsidR="004170AE" w:rsidRDefault="004170AE">
      <w:pPr>
        <w:spacing w:line="240" w:lineRule="auto"/>
        <w:rPr>
          <w:rFonts w:ascii="Calibri" w:eastAsia="Calibri" w:hAnsi="Calibri" w:cs="Calibri"/>
          <w:sz w:val="24"/>
          <w:szCs w:val="24"/>
        </w:rPr>
      </w:pPr>
    </w:p>
    <w:p w14:paraId="00000029"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J. Kintner made a motion to recommend to the NLC Board to change the April Northland Cooperative Advisory Board Meeting and the Board Meeting to Thursday, March 19, 2020 at the Otsego County Library, seconded by M. Bronson.  Motion carried.</w:t>
      </w:r>
    </w:p>
    <w:p w14:paraId="0000002A" w14:textId="77777777" w:rsidR="004170AE" w:rsidRDefault="004170AE">
      <w:pPr>
        <w:spacing w:line="240" w:lineRule="auto"/>
        <w:rPr>
          <w:rFonts w:ascii="Calibri" w:eastAsia="Calibri" w:hAnsi="Calibri" w:cs="Calibri"/>
          <w:sz w:val="24"/>
          <w:szCs w:val="24"/>
        </w:rPr>
      </w:pPr>
    </w:p>
    <w:p w14:paraId="0000002B" w14:textId="77777777" w:rsidR="004170AE" w:rsidRDefault="000E6E58">
      <w:pPr>
        <w:spacing w:line="240" w:lineRule="auto"/>
        <w:rPr>
          <w:rFonts w:ascii="Calibri" w:eastAsia="Calibri" w:hAnsi="Calibri" w:cs="Calibri"/>
          <w:sz w:val="24"/>
          <w:szCs w:val="24"/>
        </w:rPr>
      </w:pPr>
      <w:r>
        <w:rPr>
          <w:rFonts w:ascii="Calibri" w:eastAsia="Calibri" w:hAnsi="Calibri" w:cs="Calibri"/>
          <w:b/>
          <w:sz w:val="24"/>
          <w:szCs w:val="24"/>
        </w:rPr>
        <w:t>Comments from members:</w:t>
      </w:r>
    </w:p>
    <w:p w14:paraId="0000002C"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Rudy:  Week 3, thrilled and smiling, having a great time.  Hosting Christmas in Indian River complete with Santa, Mrs. Clause and crafts.  Their Friends group will meet again in the spring.</w:t>
      </w:r>
    </w:p>
    <w:p w14:paraId="0000002D" w14:textId="77777777" w:rsidR="004170AE" w:rsidRDefault="004170AE">
      <w:pPr>
        <w:spacing w:line="240" w:lineRule="auto"/>
        <w:rPr>
          <w:rFonts w:ascii="Calibri" w:eastAsia="Calibri" w:hAnsi="Calibri" w:cs="Calibri"/>
          <w:sz w:val="24"/>
          <w:szCs w:val="24"/>
        </w:rPr>
      </w:pPr>
    </w:p>
    <w:p w14:paraId="0000002E" w14:textId="1D3CDF49"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Jan:  Christmas in the village with crafts, cookies and Santa.  They will be closed for a couple days for painting.</w:t>
      </w:r>
    </w:p>
    <w:p w14:paraId="0000002F" w14:textId="77777777" w:rsidR="004170AE" w:rsidRDefault="004170AE">
      <w:pPr>
        <w:spacing w:line="240" w:lineRule="auto"/>
        <w:rPr>
          <w:rFonts w:ascii="Calibri" w:eastAsia="Calibri" w:hAnsi="Calibri" w:cs="Calibri"/>
          <w:sz w:val="24"/>
          <w:szCs w:val="24"/>
        </w:rPr>
      </w:pPr>
    </w:p>
    <w:p w14:paraId="00000030"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 xml:space="preserve">Val:  Holiday Open House, Friends have a Candy Cane Village, planning Family New Year’s Eve Party, looking for a graphic design group for a new logo and branding.  Excited about PLA workshop and completed a </w:t>
      </w:r>
      <w:proofErr w:type="gramStart"/>
      <w:r>
        <w:rPr>
          <w:rFonts w:ascii="Calibri" w:eastAsia="Calibri" w:hAnsi="Calibri" w:cs="Calibri"/>
          <w:sz w:val="24"/>
          <w:szCs w:val="24"/>
        </w:rPr>
        <w:t>1 page</w:t>
      </w:r>
      <w:proofErr w:type="gramEnd"/>
      <w:r>
        <w:rPr>
          <w:rFonts w:ascii="Calibri" w:eastAsia="Calibri" w:hAnsi="Calibri" w:cs="Calibri"/>
          <w:sz w:val="24"/>
          <w:szCs w:val="24"/>
        </w:rPr>
        <w:t xml:space="preserve"> strategic plan.  Kicked off Petoskey Reads.</w:t>
      </w:r>
    </w:p>
    <w:p w14:paraId="00000031" w14:textId="77777777" w:rsidR="004170AE" w:rsidRDefault="004170AE">
      <w:pPr>
        <w:spacing w:line="240" w:lineRule="auto"/>
        <w:rPr>
          <w:rFonts w:ascii="Calibri" w:eastAsia="Calibri" w:hAnsi="Calibri" w:cs="Calibri"/>
          <w:sz w:val="24"/>
          <w:szCs w:val="24"/>
        </w:rPr>
      </w:pPr>
    </w:p>
    <w:p w14:paraId="00000032"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Sue:  Santa, Mrs. Clause, cookies and cocoa!</w:t>
      </w:r>
    </w:p>
    <w:p w14:paraId="00000033" w14:textId="77777777" w:rsidR="004170AE" w:rsidRDefault="004170AE">
      <w:pPr>
        <w:spacing w:line="240" w:lineRule="auto"/>
        <w:rPr>
          <w:rFonts w:ascii="Calibri" w:eastAsia="Calibri" w:hAnsi="Calibri" w:cs="Calibri"/>
          <w:sz w:val="24"/>
          <w:szCs w:val="24"/>
        </w:rPr>
      </w:pPr>
    </w:p>
    <w:p w14:paraId="00000034" w14:textId="3EBC300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 xml:space="preserve">Maureen:  Remodel complete and getting back in the groove, library/meeting rooms are very active. Santa visit, Friends numbers increasing with new event coordinator.  She will be retiring in early 2020.  </w:t>
      </w:r>
    </w:p>
    <w:p w14:paraId="00000035" w14:textId="77777777" w:rsidR="004170AE" w:rsidRDefault="004170AE">
      <w:pPr>
        <w:spacing w:line="240" w:lineRule="auto"/>
        <w:rPr>
          <w:rFonts w:ascii="Calibri" w:eastAsia="Calibri" w:hAnsi="Calibri" w:cs="Calibri"/>
          <w:sz w:val="24"/>
          <w:szCs w:val="24"/>
        </w:rPr>
      </w:pPr>
    </w:p>
    <w:p w14:paraId="00000036" w14:textId="0197729B"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John:  Humming along.  Partnership with school to host Holocaust survivor/author, Irene Miller, was fantastic.  Looking for animal programs, noted Exotic Zoo, Romulus, has animal abuse allegations.</w:t>
      </w:r>
    </w:p>
    <w:p w14:paraId="00000037" w14:textId="77777777" w:rsidR="004170AE" w:rsidRDefault="004170AE">
      <w:pPr>
        <w:spacing w:line="240" w:lineRule="auto"/>
        <w:rPr>
          <w:rFonts w:ascii="Calibri" w:eastAsia="Calibri" w:hAnsi="Calibri" w:cs="Calibri"/>
          <w:sz w:val="24"/>
          <w:szCs w:val="24"/>
        </w:rPr>
      </w:pPr>
    </w:p>
    <w:p w14:paraId="00000038" w14:textId="665F2F62"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Julie:  Friends Community Christmas Event, Christmas in the Village, visit from Senator Wayne Schmidt, Senior Christmas luncheon success, and new audio-visual equipment has been installed.</w:t>
      </w:r>
    </w:p>
    <w:p w14:paraId="00000039" w14:textId="77777777" w:rsidR="004170AE" w:rsidRDefault="004170AE">
      <w:pPr>
        <w:spacing w:line="240" w:lineRule="auto"/>
        <w:rPr>
          <w:rFonts w:ascii="Calibri" w:eastAsia="Calibri" w:hAnsi="Calibri" w:cs="Calibri"/>
          <w:sz w:val="24"/>
          <w:szCs w:val="24"/>
        </w:rPr>
      </w:pPr>
    </w:p>
    <w:p w14:paraId="0000003A"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Linda:  Door counter, updates to audio visual, new furniture, “Maker Monday” maker crafts after schools on Monday’s.  Fine Free programs spreading.</w:t>
      </w:r>
    </w:p>
    <w:p w14:paraId="0000003B" w14:textId="77777777" w:rsidR="004170AE" w:rsidRDefault="004170AE">
      <w:pPr>
        <w:spacing w:line="240" w:lineRule="auto"/>
        <w:rPr>
          <w:rFonts w:ascii="Calibri" w:eastAsia="Calibri" w:hAnsi="Calibri" w:cs="Calibri"/>
          <w:sz w:val="24"/>
          <w:szCs w:val="24"/>
        </w:rPr>
      </w:pPr>
    </w:p>
    <w:p w14:paraId="0000003C"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 xml:space="preserve">Mark:  Mr. &amp; Mrs. Claus visit, Friends giving out books, staff will walk in Christmas Parade, new mascot: Bearded Dragon.  Group discussed ADA compliance issues regarding electromagnetic sensitivity.  The group recommended talking to Clare at </w:t>
      </w:r>
      <w:proofErr w:type="spellStart"/>
      <w:r>
        <w:rPr>
          <w:rFonts w:ascii="Calibri" w:eastAsia="Calibri" w:hAnsi="Calibri" w:cs="Calibri"/>
          <w:sz w:val="24"/>
          <w:szCs w:val="24"/>
        </w:rPr>
        <w:t>LoM</w:t>
      </w:r>
      <w:proofErr w:type="spellEnd"/>
      <w:r>
        <w:rPr>
          <w:rFonts w:ascii="Calibri" w:eastAsia="Calibri" w:hAnsi="Calibri" w:cs="Calibri"/>
          <w:sz w:val="24"/>
          <w:szCs w:val="24"/>
        </w:rPr>
        <w:t>.</w:t>
      </w:r>
    </w:p>
    <w:p w14:paraId="0000003D" w14:textId="77777777" w:rsidR="004170AE" w:rsidRDefault="004170AE">
      <w:pPr>
        <w:spacing w:line="240" w:lineRule="auto"/>
        <w:rPr>
          <w:rFonts w:ascii="Calibri" w:eastAsia="Calibri" w:hAnsi="Calibri" w:cs="Calibri"/>
          <w:sz w:val="24"/>
          <w:szCs w:val="24"/>
        </w:rPr>
      </w:pPr>
    </w:p>
    <w:p w14:paraId="0000003E"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 xml:space="preserve">Amber:  Winter Farmer’s Market in library, contracting with school to have library staff work at the school, hosting a wrapping party, holiday movie: Grinch with visit from Mr. &amp; Mrs. Claus and Grinch book hand </w:t>
      </w:r>
      <w:proofErr w:type="gramStart"/>
      <w:r>
        <w:rPr>
          <w:rFonts w:ascii="Calibri" w:eastAsia="Calibri" w:hAnsi="Calibri" w:cs="Calibri"/>
          <w:sz w:val="24"/>
          <w:szCs w:val="24"/>
        </w:rPr>
        <w:t>out..</w:t>
      </w:r>
      <w:proofErr w:type="gramEnd"/>
      <w:r>
        <w:rPr>
          <w:rFonts w:ascii="Calibri" w:eastAsia="Calibri" w:hAnsi="Calibri" w:cs="Calibri"/>
          <w:sz w:val="24"/>
          <w:szCs w:val="24"/>
        </w:rPr>
        <w:t xml:space="preserve">  Received a $2500 donation for theater.  Purchasing a funeral home in Posen for branch library.</w:t>
      </w:r>
    </w:p>
    <w:p w14:paraId="0000003F" w14:textId="77777777" w:rsidR="004170AE" w:rsidRDefault="004170AE">
      <w:pPr>
        <w:spacing w:line="240" w:lineRule="auto"/>
        <w:rPr>
          <w:rFonts w:ascii="Calibri" w:eastAsia="Calibri" w:hAnsi="Calibri" w:cs="Calibri"/>
          <w:sz w:val="24"/>
          <w:szCs w:val="24"/>
        </w:rPr>
      </w:pPr>
    </w:p>
    <w:p w14:paraId="00000040" w14:textId="77777777" w:rsidR="004170AE" w:rsidRDefault="000E6E58">
      <w:pPr>
        <w:spacing w:line="240" w:lineRule="auto"/>
        <w:rPr>
          <w:rFonts w:ascii="Calibri" w:eastAsia="Calibri" w:hAnsi="Calibri" w:cs="Calibri"/>
          <w:sz w:val="24"/>
          <w:szCs w:val="24"/>
        </w:rPr>
      </w:pPr>
      <w:r>
        <w:rPr>
          <w:rFonts w:ascii="Calibri" w:eastAsia="Calibri" w:hAnsi="Calibri" w:cs="Calibri"/>
          <w:sz w:val="24"/>
          <w:szCs w:val="24"/>
        </w:rPr>
        <w:t>The next scheduled Advisory Board meeting is scheduled for April 16, 2020 at the Alcona County Library.</w:t>
      </w:r>
    </w:p>
    <w:p w14:paraId="00000041" w14:textId="77777777" w:rsidR="004170AE" w:rsidRDefault="004170AE">
      <w:pPr>
        <w:spacing w:line="240" w:lineRule="auto"/>
        <w:rPr>
          <w:rFonts w:ascii="Calibri" w:eastAsia="Calibri" w:hAnsi="Calibri" w:cs="Calibri"/>
          <w:sz w:val="24"/>
          <w:szCs w:val="24"/>
        </w:rPr>
      </w:pPr>
    </w:p>
    <w:p w14:paraId="00000042" w14:textId="77777777" w:rsidR="004170AE" w:rsidRDefault="000E6E58">
      <w:pPr>
        <w:rPr>
          <w:rFonts w:ascii="Calibri" w:eastAsia="Calibri" w:hAnsi="Calibri" w:cs="Calibri"/>
          <w:sz w:val="24"/>
          <w:szCs w:val="24"/>
        </w:rPr>
      </w:pPr>
      <w:r>
        <w:rPr>
          <w:rFonts w:ascii="Calibri" w:eastAsia="Calibri" w:hAnsi="Calibri" w:cs="Calibri"/>
          <w:sz w:val="24"/>
          <w:szCs w:val="24"/>
        </w:rPr>
        <w:t>Respectfully Submitted,</w:t>
      </w:r>
    </w:p>
    <w:p w14:paraId="00000043" w14:textId="77777777" w:rsidR="004170AE" w:rsidRDefault="000E6E58">
      <w:r>
        <w:rPr>
          <w:rFonts w:ascii="Calibri" w:eastAsia="Calibri" w:hAnsi="Calibri" w:cs="Calibri"/>
          <w:sz w:val="24"/>
          <w:szCs w:val="24"/>
        </w:rPr>
        <w:t>Julie Kintner, Director, Fife Lake Library</w:t>
      </w:r>
    </w:p>
    <w:sectPr w:rsidR="004170AE">
      <w:pgSz w:w="12240" w:h="158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0BE8"/>
    <w:multiLevelType w:val="multilevel"/>
    <w:tmpl w:val="076E7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AE"/>
    <w:rsid w:val="000E6E58"/>
    <w:rsid w:val="004170AE"/>
    <w:rsid w:val="009E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17B3"/>
  <w15:docId w15:val="{368E1C62-E501-43D3-9B61-E596B1FE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Adams</cp:lastModifiedBy>
  <cp:revision>3</cp:revision>
  <dcterms:created xsi:type="dcterms:W3CDTF">2020-03-19T17:16:00Z</dcterms:created>
  <dcterms:modified xsi:type="dcterms:W3CDTF">2020-04-17T13:31:00Z</dcterms:modified>
</cp:coreProperties>
</file>